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a3"/>
        <w:tblW w:w="10206" w:type="dxa"/>
        <w:tblInd w:w="-459" w:type="dxa"/>
        <w:tblBorders>
          <w:top w:val="thinThickSmallGap" w:sz="18" w:space="0" w:color="auto"/>
          <w:left w:val="thinThickSmallGap" w:sz="18" w:space="0" w:color="auto"/>
          <w:bottom w:val="thinThickSmallGap" w:sz="18" w:space="0" w:color="auto"/>
          <w:right w:val="thinThickSmallGap" w:sz="18" w:space="0" w:color="auto"/>
          <w:insideH w:val="thinThickSmallGap" w:sz="18" w:space="0" w:color="auto"/>
          <w:insideV w:val="thinThickSmallGap" w:sz="18" w:space="0" w:color="auto"/>
        </w:tblBorders>
        <w:tblLook w:val="04A0" w:firstRow="1" w:lastRow="0" w:firstColumn="1" w:lastColumn="0" w:noHBand="0" w:noVBand="1"/>
      </w:tblPr>
      <w:tblGrid>
        <w:gridCol w:w="10206"/>
      </w:tblGrid>
      <w:tr w:rsidR="0094169D" w:rsidTr="00BD49DC">
        <w:trPr>
          <w:trHeight w:val="1485"/>
        </w:trPr>
        <w:tc>
          <w:tcPr>
            <w:tcW w:w="10206" w:type="dxa"/>
            <w:vAlign w:val="center"/>
          </w:tcPr>
          <w:p w:rsidR="00C57B36" w:rsidRPr="000A6325" w:rsidRDefault="00C57B36" w:rsidP="00C57B36">
            <w:pPr>
              <w:jc w:val="center"/>
              <w:rPr>
                <w:rFonts w:ascii="Calibri" w:hAnsi="Calibri" w:cs="Arial"/>
                <w:b/>
                <w:bCs/>
                <w:iCs/>
                <w:sz w:val="52"/>
                <w:szCs w:val="56"/>
              </w:rPr>
            </w:pPr>
            <w:r w:rsidRPr="000A6325">
              <w:rPr>
                <w:rFonts w:ascii="Calibri" w:hAnsi="Calibri" w:cs="Arial"/>
                <w:b/>
                <w:bCs/>
                <w:iCs/>
                <w:sz w:val="52"/>
                <w:szCs w:val="56"/>
              </w:rPr>
              <w:t>ИП ЛИТВИН НЭЛЯ ИВАНОВНА</w:t>
            </w:r>
          </w:p>
          <w:p w:rsidR="00C57B36" w:rsidRPr="008013EF" w:rsidRDefault="00C57B36" w:rsidP="00C57B36">
            <w:pPr>
              <w:jc w:val="center"/>
              <w:rPr>
                <w:rFonts w:ascii="Calibri" w:hAnsi="Calibri" w:cs="Arial"/>
                <w:b/>
                <w:bCs/>
                <w:iCs/>
                <w:sz w:val="32"/>
                <w:szCs w:val="40"/>
              </w:rPr>
            </w:pPr>
            <w:r w:rsidRPr="008013EF">
              <w:rPr>
                <w:rFonts w:ascii="Calibri" w:hAnsi="Calibri" w:cs="Arial"/>
                <w:b/>
                <w:bCs/>
                <w:iCs/>
                <w:sz w:val="32"/>
                <w:szCs w:val="40"/>
              </w:rPr>
              <w:t>ОГРНИП 313230819600021; ИНН 231301333916</w:t>
            </w:r>
          </w:p>
          <w:p w:rsidR="00C57B36" w:rsidRPr="000A6325" w:rsidRDefault="00C57B36" w:rsidP="00C57B36">
            <w:pPr>
              <w:jc w:val="center"/>
              <w:rPr>
                <w:rFonts w:ascii="Calibri" w:hAnsi="Calibri" w:cs="Arial"/>
                <w:b/>
                <w:bCs/>
                <w:iCs/>
                <w:sz w:val="32"/>
                <w:szCs w:val="40"/>
              </w:rPr>
            </w:pPr>
            <w:r w:rsidRPr="008013EF">
              <w:rPr>
                <w:rFonts w:ascii="Calibri" w:hAnsi="Calibri" w:cs="Arial"/>
                <w:b/>
                <w:bCs/>
                <w:iCs/>
                <w:sz w:val="32"/>
                <w:szCs w:val="40"/>
              </w:rPr>
              <w:t>г. Краснодар, ул. Бульварное Кольцо, д. 7</w:t>
            </w:r>
          </w:p>
          <w:p w:rsidR="004824F3" w:rsidRPr="004824F3" w:rsidRDefault="00C57B36" w:rsidP="00C57B36">
            <w:pPr>
              <w:jc w:val="center"/>
              <w:rPr>
                <w:rFonts w:ascii="Calibri" w:hAnsi="Calibri" w:cs="Arial"/>
                <w:b/>
                <w:bCs/>
                <w:iCs/>
                <w:sz w:val="44"/>
                <w:szCs w:val="40"/>
              </w:rPr>
            </w:pPr>
            <w:r w:rsidRPr="008013EF">
              <w:rPr>
                <w:rFonts w:ascii="Calibri" w:hAnsi="Calibri" w:cs="Arial"/>
                <w:b/>
                <w:bCs/>
                <w:iCs/>
                <w:sz w:val="32"/>
                <w:szCs w:val="40"/>
              </w:rPr>
              <w:t>тел. (861) 290-01-33, 7 (9</w:t>
            </w:r>
            <w:r w:rsidR="00C52084">
              <w:rPr>
                <w:rFonts w:ascii="Calibri" w:hAnsi="Calibri" w:cs="Arial"/>
                <w:b/>
                <w:bCs/>
                <w:iCs/>
                <w:sz w:val="32"/>
                <w:szCs w:val="40"/>
              </w:rPr>
              <w:t>3</w:t>
            </w:r>
            <w:r w:rsidRPr="008013EF">
              <w:rPr>
                <w:rFonts w:ascii="Calibri" w:hAnsi="Calibri" w:cs="Arial"/>
                <w:b/>
                <w:bCs/>
                <w:iCs/>
                <w:sz w:val="32"/>
                <w:szCs w:val="40"/>
              </w:rPr>
              <w:t>8) 474-28-90</w:t>
            </w:r>
            <w:r>
              <w:rPr>
                <w:rFonts w:ascii="Calibri" w:hAnsi="Calibri" w:cs="Arial"/>
                <w:b/>
                <w:bCs/>
                <w:iCs/>
                <w:sz w:val="32"/>
                <w:szCs w:val="40"/>
              </w:rPr>
              <w:t xml:space="preserve">, </w:t>
            </w:r>
            <w:r w:rsidRPr="008013EF">
              <w:rPr>
                <w:rFonts w:ascii="Calibri" w:hAnsi="Calibri" w:cs="Arial"/>
                <w:b/>
                <w:bCs/>
                <w:iCs/>
                <w:sz w:val="32"/>
                <w:szCs w:val="40"/>
                <w:lang w:val="en-US"/>
              </w:rPr>
              <w:t>AGLG</w:t>
            </w:r>
            <w:r w:rsidRPr="000A6325">
              <w:rPr>
                <w:rFonts w:ascii="Calibri" w:hAnsi="Calibri" w:cs="Arial"/>
                <w:b/>
                <w:bCs/>
                <w:iCs/>
                <w:sz w:val="32"/>
                <w:szCs w:val="40"/>
              </w:rPr>
              <w:t>.</w:t>
            </w:r>
            <w:r w:rsidRPr="008013EF">
              <w:rPr>
                <w:rFonts w:ascii="Calibri" w:hAnsi="Calibri" w:cs="Arial"/>
                <w:b/>
                <w:bCs/>
                <w:iCs/>
                <w:sz w:val="32"/>
                <w:szCs w:val="40"/>
                <w:lang w:val="en-US"/>
              </w:rPr>
              <w:t>RU</w:t>
            </w:r>
            <w:r w:rsidRPr="000A6325">
              <w:rPr>
                <w:rFonts w:ascii="Calibri" w:hAnsi="Calibri" w:cs="Arial"/>
                <w:b/>
                <w:bCs/>
                <w:iCs/>
                <w:sz w:val="32"/>
                <w:szCs w:val="40"/>
              </w:rPr>
              <w:t xml:space="preserve">, </w:t>
            </w:r>
            <w:r w:rsidRPr="008013EF">
              <w:rPr>
                <w:rFonts w:ascii="Calibri" w:hAnsi="Calibri" w:cs="Arial"/>
                <w:b/>
                <w:bCs/>
                <w:iCs/>
                <w:sz w:val="32"/>
                <w:szCs w:val="40"/>
                <w:lang w:val="en-US"/>
              </w:rPr>
              <w:t>LG</w:t>
            </w:r>
            <w:r w:rsidRPr="000A6325">
              <w:rPr>
                <w:rFonts w:ascii="Calibri" w:hAnsi="Calibri" w:cs="Arial"/>
                <w:b/>
                <w:bCs/>
                <w:iCs/>
                <w:sz w:val="32"/>
                <w:szCs w:val="40"/>
              </w:rPr>
              <w:t>@</w:t>
            </w:r>
            <w:r w:rsidRPr="008013EF">
              <w:rPr>
                <w:rFonts w:ascii="Calibri" w:hAnsi="Calibri" w:cs="Arial"/>
                <w:b/>
                <w:bCs/>
                <w:iCs/>
                <w:sz w:val="32"/>
                <w:szCs w:val="40"/>
                <w:lang w:val="en-US"/>
              </w:rPr>
              <w:t>AGLG</w:t>
            </w:r>
            <w:r w:rsidRPr="000A6325">
              <w:rPr>
                <w:rFonts w:ascii="Calibri" w:hAnsi="Calibri" w:cs="Arial"/>
                <w:b/>
                <w:bCs/>
                <w:iCs/>
                <w:sz w:val="32"/>
                <w:szCs w:val="40"/>
              </w:rPr>
              <w:t>.</w:t>
            </w:r>
            <w:r w:rsidRPr="008013EF">
              <w:rPr>
                <w:rFonts w:ascii="Calibri" w:hAnsi="Calibri" w:cs="Arial"/>
                <w:b/>
                <w:bCs/>
                <w:iCs/>
                <w:sz w:val="32"/>
                <w:szCs w:val="40"/>
                <w:lang w:val="en-US"/>
              </w:rPr>
              <w:t>RU</w:t>
            </w:r>
          </w:p>
        </w:tc>
      </w:tr>
      <w:tr w:rsidR="0094169D" w:rsidTr="00253A84">
        <w:trPr>
          <w:trHeight w:val="12546"/>
        </w:trPr>
        <w:tc>
          <w:tcPr>
            <w:tcW w:w="10206" w:type="dxa"/>
          </w:tcPr>
          <w:p w:rsidR="000C483A" w:rsidRDefault="000C483A" w:rsidP="000C483A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sz w:val="32"/>
                <w:szCs w:val="32"/>
              </w:rPr>
            </w:pPr>
            <w:r w:rsidRPr="00154DB5">
              <w:rPr>
                <w:rFonts w:asciiTheme="minorHAnsi" w:hAnsiTheme="minorHAnsi" w:cstheme="minorHAnsi"/>
                <w:b/>
                <w:sz w:val="32"/>
                <w:szCs w:val="32"/>
              </w:rPr>
              <w:t xml:space="preserve">Заказчик: </w:t>
            </w:r>
            <w:r w:rsidRPr="008013EF">
              <w:rPr>
                <w:rFonts w:asciiTheme="minorHAnsi" w:hAnsiTheme="minorHAnsi" w:cstheme="minorHAnsi"/>
                <w:sz w:val="32"/>
                <w:szCs w:val="32"/>
              </w:rPr>
              <w:t>Администраци</w:t>
            </w:r>
            <w:r>
              <w:rPr>
                <w:rFonts w:asciiTheme="minorHAnsi" w:hAnsiTheme="minorHAnsi" w:cstheme="minorHAnsi"/>
                <w:sz w:val="32"/>
                <w:szCs w:val="32"/>
              </w:rPr>
              <w:t>я</w:t>
            </w:r>
            <w:r w:rsidRPr="008013EF">
              <w:rPr>
                <w:rFonts w:asciiTheme="minorHAnsi" w:hAnsiTheme="minorHAnsi" w:cstheme="minorHAnsi"/>
                <w:sz w:val="32"/>
                <w:szCs w:val="32"/>
              </w:rPr>
              <w:t xml:space="preserve"> Усть-Лабинского городского поселения </w:t>
            </w:r>
          </w:p>
          <w:p w:rsidR="000C483A" w:rsidRDefault="000C483A" w:rsidP="000C483A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b/>
                <w:sz w:val="32"/>
                <w:szCs w:val="32"/>
              </w:rPr>
            </w:pPr>
            <w:r w:rsidRPr="008013EF">
              <w:rPr>
                <w:rFonts w:asciiTheme="minorHAnsi" w:hAnsiTheme="minorHAnsi" w:cstheme="minorHAnsi"/>
                <w:sz w:val="32"/>
                <w:szCs w:val="32"/>
              </w:rPr>
              <w:t>Усть-Лабинского района</w:t>
            </w:r>
          </w:p>
          <w:p w:rsidR="000C483A" w:rsidRPr="00154DB5" w:rsidRDefault="000C483A" w:rsidP="000C483A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b/>
                <w:sz w:val="32"/>
                <w:szCs w:val="32"/>
              </w:rPr>
            </w:pPr>
            <w:r>
              <w:rPr>
                <w:rFonts w:asciiTheme="minorHAnsi" w:hAnsiTheme="minorHAnsi" w:cstheme="minorHAnsi"/>
                <w:b/>
                <w:sz w:val="32"/>
                <w:szCs w:val="32"/>
              </w:rPr>
              <w:t xml:space="preserve">Основание: </w:t>
            </w:r>
            <w:r>
              <w:rPr>
                <w:rFonts w:asciiTheme="minorHAnsi" w:hAnsiTheme="minorHAnsi" w:cstheme="minorHAnsi"/>
                <w:sz w:val="32"/>
                <w:szCs w:val="32"/>
              </w:rPr>
              <w:t>муниципальный контракт № 277 от 12</w:t>
            </w:r>
            <w:r w:rsidRPr="008013EF">
              <w:rPr>
                <w:rFonts w:asciiTheme="minorHAnsi" w:hAnsiTheme="minorHAnsi" w:cstheme="minorHAnsi"/>
                <w:sz w:val="32"/>
                <w:szCs w:val="32"/>
              </w:rPr>
              <w:t>.</w:t>
            </w:r>
            <w:r>
              <w:rPr>
                <w:rFonts w:asciiTheme="minorHAnsi" w:hAnsiTheme="minorHAnsi" w:cstheme="minorHAnsi"/>
                <w:sz w:val="32"/>
                <w:szCs w:val="32"/>
              </w:rPr>
              <w:t>11</w:t>
            </w:r>
            <w:r w:rsidRPr="008013EF">
              <w:rPr>
                <w:rFonts w:asciiTheme="minorHAnsi" w:hAnsiTheme="minorHAnsi" w:cstheme="minorHAnsi"/>
                <w:sz w:val="32"/>
                <w:szCs w:val="32"/>
              </w:rPr>
              <w:t>.201</w:t>
            </w:r>
            <w:r>
              <w:rPr>
                <w:rFonts w:asciiTheme="minorHAnsi" w:hAnsiTheme="minorHAnsi" w:cstheme="minorHAnsi"/>
                <w:sz w:val="32"/>
                <w:szCs w:val="32"/>
              </w:rPr>
              <w:t>9</w:t>
            </w:r>
            <w:r w:rsidRPr="008013EF">
              <w:rPr>
                <w:rFonts w:asciiTheme="minorHAnsi" w:hAnsiTheme="minorHAnsi" w:cstheme="minorHAnsi"/>
                <w:sz w:val="32"/>
                <w:szCs w:val="32"/>
              </w:rPr>
              <w:t xml:space="preserve"> г.</w:t>
            </w:r>
          </w:p>
          <w:p w:rsidR="000C483A" w:rsidRPr="00154DB5" w:rsidRDefault="000C483A" w:rsidP="000C483A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b/>
                <w:sz w:val="40"/>
                <w:szCs w:val="40"/>
              </w:rPr>
            </w:pPr>
          </w:p>
          <w:p w:rsidR="000C483A" w:rsidRPr="00154DB5" w:rsidRDefault="000C483A" w:rsidP="000C483A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b/>
                <w:sz w:val="40"/>
                <w:szCs w:val="40"/>
              </w:rPr>
            </w:pPr>
          </w:p>
          <w:p w:rsidR="007365F3" w:rsidRDefault="007365F3" w:rsidP="007365F3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sz w:val="40"/>
                <w:szCs w:val="40"/>
              </w:rPr>
            </w:pPr>
            <w:r w:rsidRPr="000941DE">
              <w:rPr>
                <w:rFonts w:asciiTheme="minorHAnsi" w:hAnsiTheme="minorHAnsi" w:cstheme="minorHAnsi"/>
                <w:b/>
                <w:sz w:val="40"/>
                <w:szCs w:val="40"/>
              </w:rPr>
              <w:t>Документация по планировке территории</w:t>
            </w:r>
          </w:p>
          <w:p w:rsidR="00154DB5" w:rsidRPr="00154DB5" w:rsidRDefault="007365F3" w:rsidP="007365F3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b/>
                <w:sz w:val="32"/>
                <w:szCs w:val="32"/>
              </w:rPr>
            </w:pPr>
            <w:r w:rsidRPr="00461522">
              <w:rPr>
                <w:rFonts w:asciiTheme="minorHAnsi" w:hAnsiTheme="minorHAnsi" w:cstheme="minorHAnsi"/>
                <w:b/>
                <w:sz w:val="40"/>
                <w:szCs w:val="40"/>
              </w:rPr>
              <w:t>(проект планировки и проект межевания территории)</w:t>
            </w:r>
            <w:r>
              <w:rPr>
                <w:rFonts w:asciiTheme="minorHAnsi" w:hAnsiTheme="minorHAnsi" w:cstheme="minorHAnsi"/>
                <w:b/>
                <w:sz w:val="40"/>
                <w:szCs w:val="40"/>
              </w:rPr>
              <w:t xml:space="preserve"> </w:t>
            </w:r>
            <w:r w:rsidRPr="00461522">
              <w:rPr>
                <w:rFonts w:asciiTheme="minorHAnsi" w:hAnsiTheme="minorHAnsi" w:cstheme="minorHAnsi"/>
                <w:b/>
                <w:sz w:val="40"/>
                <w:szCs w:val="40"/>
              </w:rPr>
              <w:t>для размещения объекта:</w:t>
            </w:r>
            <w:r w:rsidR="00E6325C" w:rsidRPr="000941DE">
              <w:rPr>
                <w:rFonts w:asciiTheme="minorHAnsi" w:hAnsiTheme="minorHAnsi" w:cstheme="minorHAnsi"/>
                <w:b/>
                <w:sz w:val="40"/>
                <w:szCs w:val="40"/>
              </w:rPr>
              <w:t xml:space="preserve"> «Обеспечение инженерной инфраструктурой земельных участков для многодетных семей в 302 кв. восточной части г. Усть-Лабинска (водоснабжение)»</w:t>
            </w:r>
          </w:p>
          <w:p w:rsidR="00830CBD" w:rsidRDefault="00830CBD" w:rsidP="001D51C7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sz w:val="32"/>
                <w:szCs w:val="32"/>
              </w:rPr>
            </w:pPr>
          </w:p>
          <w:p w:rsidR="001D51C7" w:rsidRPr="000145D6" w:rsidRDefault="001D51C7" w:rsidP="001D51C7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sz w:val="32"/>
                <w:szCs w:val="32"/>
              </w:rPr>
            </w:pPr>
            <w:r w:rsidRPr="000145D6">
              <w:rPr>
                <w:rFonts w:asciiTheme="minorHAnsi" w:hAnsiTheme="minorHAnsi" w:cstheme="minorHAnsi"/>
                <w:sz w:val="32"/>
                <w:szCs w:val="32"/>
              </w:rPr>
              <w:t xml:space="preserve">ПРОЕКТ МЕЖЕВАНИЯ ТЕРРИТОРИИ </w:t>
            </w:r>
          </w:p>
          <w:p w:rsidR="001D51C7" w:rsidRPr="000145D6" w:rsidRDefault="001D51C7" w:rsidP="001D51C7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sz w:val="32"/>
                <w:szCs w:val="32"/>
              </w:rPr>
            </w:pPr>
          </w:p>
          <w:p w:rsidR="00AF33D3" w:rsidRDefault="00AF33D3" w:rsidP="001D51C7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sz w:val="32"/>
                <w:szCs w:val="32"/>
              </w:rPr>
            </w:pPr>
            <w:r>
              <w:rPr>
                <w:rFonts w:asciiTheme="minorHAnsi" w:hAnsiTheme="minorHAnsi" w:cstheme="minorHAnsi"/>
                <w:sz w:val="32"/>
                <w:szCs w:val="32"/>
              </w:rPr>
              <w:t>Основная часть.</w:t>
            </w:r>
          </w:p>
          <w:p w:rsidR="00BD49DC" w:rsidRPr="000145D6" w:rsidRDefault="001D51C7" w:rsidP="001D51C7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sz w:val="32"/>
                <w:szCs w:val="32"/>
              </w:rPr>
            </w:pPr>
            <w:r w:rsidRPr="000145D6">
              <w:rPr>
                <w:rFonts w:asciiTheme="minorHAnsi" w:hAnsiTheme="minorHAnsi" w:cstheme="minorHAnsi"/>
                <w:sz w:val="32"/>
                <w:szCs w:val="32"/>
              </w:rPr>
              <w:t>Пояснительная записка. Графические материалы</w:t>
            </w:r>
          </w:p>
          <w:p w:rsidR="00BF6EB7" w:rsidRDefault="00BF6EB7" w:rsidP="0094169D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sz w:val="32"/>
                <w:szCs w:val="32"/>
              </w:rPr>
            </w:pPr>
          </w:p>
          <w:p w:rsidR="000F34FE" w:rsidRPr="000145D6" w:rsidRDefault="000F34FE" w:rsidP="0094169D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sz w:val="32"/>
                <w:szCs w:val="32"/>
              </w:rPr>
            </w:pPr>
          </w:p>
          <w:p w:rsidR="000C483A" w:rsidRPr="000145D6" w:rsidRDefault="000C483A" w:rsidP="000C483A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sz w:val="32"/>
                <w:szCs w:val="32"/>
              </w:rPr>
            </w:pPr>
            <w:r>
              <w:rPr>
                <w:rFonts w:asciiTheme="minorHAnsi" w:hAnsiTheme="minorHAnsi" w:cstheme="minorHAnsi"/>
                <w:sz w:val="32"/>
                <w:szCs w:val="32"/>
              </w:rPr>
              <w:t>А-19003</w:t>
            </w:r>
            <w:r w:rsidRPr="00830CBD">
              <w:rPr>
                <w:rFonts w:asciiTheme="minorHAnsi" w:hAnsiTheme="minorHAnsi" w:cstheme="minorHAnsi"/>
                <w:sz w:val="32"/>
                <w:szCs w:val="32"/>
              </w:rPr>
              <w:t>-ГП</w:t>
            </w:r>
          </w:p>
          <w:p w:rsidR="000F34FE" w:rsidRPr="000145D6" w:rsidRDefault="000F34FE" w:rsidP="000F34FE">
            <w:pPr>
              <w:tabs>
                <w:tab w:val="left" w:pos="9360"/>
              </w:tabs>
              <w:rPr>
                <w:rFonts w:asciiTheme="minorHAnsi" w:hAnsiTheme="minorHAnsi" w:cstheme="minorHAnsi"/>
                <w:sz w:val="32"/>
                <w:szCs w:val="32"/>
              </w:rPr>
            </w:pPr>
          </w:p>
          <w:p w:rsidR="0094169D" w:rsidRPr="000145D6" w:rsidRDefault="0094169D" w:rsidP="0094169D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sz w:val="32"/>
                <w:szCs w:val="32"/>
              </w:rPr>
            </w:pPr>
            <w:r w:rsidRPr="000145D6">
              <w:rPr>
                <w:rFonts w:asciiTheme="minorHAnsi" w:hAnsiTheme="minorHAnsi" w:cstheme="minorHAnsi"/>
                <w:sz w:val="32"/>
                <w:szCs w:val="32"/>
              </w:rPr>
              <w:t>Том</w:t>
            </w:r>
            <w:r w:rsidR="001D51C7" w:rsidRPr="000145D6">
              <w:rPr>
                <w:rFonts w:asciiTheme="minorHAnsi" w:hAnsiTheme="minorHAnsi" w:cstheme="minorHAnsi"/>
                <w:sz w:val="32"/>
                <w:szCs w:val="32"/>
              </w:rPr>
              <w:t xml:space="preserve"> 3</w:t>
            </w:r>
          </w:p>
          <w:p w:rsidR="009F47AF" w:rsidRDefault="009F47AF" w:rsidP="0094169D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b/>
                <w:sz w:val="32"/>
                <w:szCs w:val="32"/>
              </w:rPr>
            </w:pPr>
          </w:p>
          <w:p w:rsidR="00BD49DC" w:rsidRDefault="00BD49DC" w:rsidP="00132330">
            <w:pPr>
              <w:tabs>
                <w:tab w:val="left" w:pos="9360"/>
              </w:tabs>
              <w:rPr>
                <w:rFonts w:asciiTheme="minorHAnsi" w:hAnsiTheme="minorHAnsi" w:cstheme="minorHAnsi"/>
                <w:b/>
                <w:sz w:val="32"/>
                <w:szCs w:val="32"/>
              </w:rPr>
            </w:pPr>
          </w:p>
          <w:p w:rsidR="00C57B36" w:rsidRDefault="00C57B36" w:rsidP="00132330">
            <w:pPr>
              <w:tabs>
                <w:tab w:val="left" w:pos="9360"/>
              </w:tabs>
              <w:rPr>
                <w:rFonts w:asciiTheme="minorHAnsi" w:hAnsiTheme="minorHAnsi" w:cstheme="minorHAnsi"/>
                <w:b/>
                <w:sz w:val="32"/>
                <w:szCs w:val="32"/>
              </w:rPr>
            </w:pPr>
          </w:p>
          <w:p w:rsidR="00C57B36" w:rsidRDefault="00C57B36" w:rsidP="00132330">
            <w:pPr>
              <w:tabs>
                <w:tab w:val="left" w:pos="9360"/>
              </w:tabs>
              <w:rPr>
                <w:rFonts w:asciiTheme="minorHAnsi" w:hAnsiTheme="minorHAnsi" w:cstheme="minorHAnsi"/>
                <w:b/>
                <w:sz w:val="32"/>
                <w:szCs w:val="32"/>
              </w:rPr>
            </w:pPr>
          </w:p>
          <w:p w:rsidR="00E6325C" w:rsidRDefault="00E6325C" w:rsidP="00132330">
            <w:pPr>
              <w:tabs>
                <w:tab w:val="left" w:pos="9360"/>
              </w:tabs>
              <w:rPr>
                <w:rFonts w:asciiTheme="minorHAnsi" w:hAnsiTheme="minorHAnsi" w:cstheme="minorHAnsi"/>
                <w:b/>
                <w:sz w:val="32"/>
                <w:szCs w:val="32"/>
              </w:rPr>
            </w:pPr>
          </w:p>
          <w:p w:rsidR="00C57B36" w:rsidRDefault="00C57B36" w:rsidP="00132330">
            <w:pPr>
              <w:tabs>
                <w:tab w:val="left" w:pos="9360"/>
              </w:tabs>
              <w:rPr>
                <w:rFonts w:asciiTheme="minorHAnsi" w:hAnsiTheme="minorHAnsi" w:cstheme="minorHAnsi"/>
                <w:b/>
                <w:sz w:val="32"/>
                <w:szCs w:val="32"/>
              </w:rPr>
            </w:pPr>
          </w:p>
          <w:p w:rsidR="00C57B36" w:rsidRDefault="00C57B36" w:rsidP="00132330">
            <w:pPr>
              <w:tabs>
                <w:tab w:val="left" w:pos="9360"/>
              </w:tabs>
              <w:rPr>
                <w:rFonts w:asciiTheme="minorHAnsi" w:hAnsiTheme="minorHAnsi" w:cstheme="minorHAnsi"/>
                <w:b/>
                <w:sz w:val="32"/>
                <w:szCs w:val="32"/>
              </w:rPr>
            </w:pPr>
            <w:bookmarkStart w:id="0" w:name="_GoBack"/>
            <w:bookmarkEnd w:id="0"/>
          </w:p>
          <w:p w:rsidR="000145D6" w:rsidRDefault="000145D6" w:rsidP="00132330">
            <w:pPr>
              <w:tabs>
                <w:tab w:val="left" w:pos="9360"/>
              </w:tabs>
              <w:rPr>
                <w:rFonts w:asciiTheme="minorHAnsi" w:hAnsiTheme="minorHAnsi" w:cstheme="minorHAnsi"/>
                <w:b/>
                <w:sz w:val="32"/>
                <w:szCs w:val="32"/>
              </w:rPr>
            </w:pPr>
          </w:p>
          <w:p w:rsidR="000145D6" w:rsidRDefault="000145D6" w:rsidP="00132330">
            <w:pPr>
              <w:tabs>
                <w:tab w:val="left" w:pos="9360"/>
              </w:tabs>
              <w:rPr>
                <w:rFonts w:asciiTheme="minorHAnsi" w:hAnsiTheme="minorHAnsi" w:cstheme="minorHAnsi"/>
                <w:b/>
                <w:sz w:val="32"/>
                <w:szCs w:val="32"/>
              </w:rPr>
            </w:pPr>
          </w:p>
          <w:p w:rsidR="0094169D" w:rsidRDefault="0094169D" w:rsidP="001F57D0">
            <w:pPr>
              <w:tabs>
                <w:tab w:val="left" w:pos="9360"/>
              </w:tabs>
              <w:jc w:val="center"/>
            </w:pPr>
            <w:r>
              <w:rPr>
                <w:rFonts w:asciiTheme="minorHAnsi" w:hAnsiTheme="minorHAnsi" w:cstheme="minorHAnsi"/>
                <w:b/>
                <w:sz w:val="32"/>
                <w:szCs w:val="32"/>
              </w:rPr>
              <w:t xml:space="preserve">Краснодар, </w:t>
            </w:r>
            <w:r w:rsidRPr="00D8288D">
              <w:rPr>
                <w:rFonts w:asciiTheme="minorHAnsi" w:hAnsiTheme="minorHAnsi" w:cstheme="minorHAnsi"/>
                <w:b/>
                <w:sz w:val="32"/>
                <w:szCs w:val="32"/>
              </w:rPr>
              <w:t>201</w:t>
            </w:r>
            <w:r w:rsidR="001F57D0">
              <w:rPr>
                <w:rFonts w:asciiTheme="minorHAnsi" w:hAnsiTheme="minorHAnsi" w:cstheme="minorHAnsi"/>
                <w:b/>
                <w:sz w:val="32"/>
                <w:szCs w:val="32"/>
              </w:rPr>
              <w:t>9</w:t>
            </w:r>
            <w:r w:rsidRPr="00D8288D">
              <w:rPr>
                <w:rFonts w:asciiTheme="minorHAnsi" w:hAnsiTheme="minorHAnsi" w:cstheme="minorHAnsi"/>
                <w:b/>
                <w:sz w:val="32"/>
                <w:szCs w:val="32"/>
              </w:rPr>
              <w:t xml:space="preserve"> г.</w:t>
            </w:r>
          </w:p>
        </w:tc>
      </w:tr>
    </w:tbl>
    <w:p w:rsidR="00BA13D1" w:rsidRDefault="00BA13D1" w:rsidP="00BD49DC"/>
    <w:sectPr w:rsidR="00BA13D1" w:rsidSect="00BD49DC">
      <w:headerReference w:type="default" r:id="rId6"/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1554C" w:rsidRDefault="0061554C" w:rsidP="0094169D">
      <w:r>
        <w:separator/>
      </w:r>
    </w:p>
  </w:endnote>
  <w:endnote w:type="continuationSeparator" w:id="0">
    <w:p w:rsidR="0061554C" w:rsidRDefault="0061554C" w:rsidP="009416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New Roman CYR">
    <w:altName w:val="Cambria"/>
    <w:panose1 w:val="020B06040202020202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1554C" w:rsidRDefault="0061554C" w:rsidP="0094169D">
      <w:r>
        <w:separator/>
      </w:r>
    </w:p>
  </w:footnote>
  <w:footnote w:type="continuationSeparator" w:id="0">
    <w:p w:rsidR="0061554C" w:rsidRDefault="0061554C" w:rsidP="009416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4169D" w:rsidRDefault="0094169D" w:rsidP="0094169D">
    <w:pPr>
      <w:pStyle w:val="a5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1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4169D"/>
    <w:rsid w:val="000145D6"/>
    <w:rsid w:val="000420D5"/>
    <w:rsid w:val="000A4970"/>
    <w:rsid w:val="000C483A"/>
    <w:rsid w:val="000D4D43"/>
    <w:rsid w:val="000F34FE"/>
    <w:rsid w:val="000F37A6"/>
    <w:rsid w:val="00111D89"/>
    <w:rsid w:val="00132330"/>
    <w:rsid w:val="00154DB5"/>
    <w:rsid w:val="001607FF"/>
    <w:rsid w:val="00171167"/>
    <w:rsid w:val="001718CD"/>
    <w:rsid w:val="001A2493"/>
    <w:rsid w:val="001D51C7"/>
    <w:rsid w:val="001F57D0"/>
    <w:rsid w:val="00253A84"/>
    <w:rsid w:val="00273841"/>
    <w:rsid w:val="002A03A4"/>
    <w:rsid w:val="002A27F5"/>
    <w:rsid w:val="002D37AC"/>
    <w:rsid w:val="002D68F0"/>
    <w:rsid w:val="003209F5"/>
    <w:rsid w:val="00350BBE"/>
    <w:rsid w:val="00377D0F"/>
    <w:rsid w:val="003B2CFE"/>
    <w:rsid w:val="00460C4D"/>
    <w:rsid w:val="004824F3"/>
    <w:rsid w:val="004A5DB0"/>
    <w:rsid w:val="0053426A"/>
    <w:rsid w:val="00546C50"/>
    <w:rsid w:val="005764C8"/>
    <w:rsid w:val="005A1037"/>
    <w:rsid w:val="005D688E"/>
    <w:rsid w:val="0061554C"/>
    <w:rsid w:val="0063756F"/>
    <w:rsid w:val="00641E79"/>
    <w:rsid w:val="006957B4"/>
    <w:rsid w:val="007365F3"/>
    <w:rsid w:val="00746368"/>
    <w:rsid w:val="007B61A4"/>
    <w:rsid w:val="008045DC"/>
    <w:rsid w:val="00830CBD"/>
    <w:rsid w:val="00865BCB"/>
    <w:rsid w:val="00885AFC"/>
    <w:rsid w:val="008D57EB"/>
    <w:rsid w:val="00940936"/>
    <w:rsid w:val="0094169D"/>
    <w:rsid w:val="00972A43"/>
    <w:rsid w:val="00990401"/>
    <w:rsid w:val="009F47AF"/>
    <w:rsid w:val="00A11363"/>
    <w:rsid w:val="00A733A5"/>
    <w:rsid w:val="00AA3A46"/>
    <w:rsid w:val="00AA5BDC"/>
    <w:rsid w:val="00AD5DAC"/>
    <w:rsid w:val="00AF2057"/>
    <w:rsid w:val="00AF33D3"/>
    <w:rsid w:val="00B31D3B"/>
    <w:rsid w:val="00B341C8"/>
    <w:rsid w:val="00BA13D1"/>
    <w:rsid w:val="00BC355A"/>
    <w:rsid w:val="00BC75D8"/>
    <w:rsid w:val="00BD49DC"/>
    <w:rsid w:val="00BE143D"/>
    <w:rsid w:val="00BF6EB7"/>
    <w:rsid w:val="00BF755F"/>
    <w:rsid w:val="00BF776E"/>
    <w:rsid w:val="00C52084"/>
    <w:rsid w:val="00C57B36"/>
    <w:rsid w:val="00C828D1"/>
    <w:rsid w:val="00C92E2F"/>
    <w:rsid w:val="00D046E5"/>
    <w:rsid w:val="00DB52F5"/>
    <w:rsid w:val="00DB6432"/>
    <w:rsid w:val="00DD27BD"/>
    <w:rsid w:val="00DD6727"/>
    <w:rsid w:val="00E15163"/>
    <w:rsid w:val="00E30479"/>
    <w:rsid w:val="00E6325C"/>
    <w:rsid w:val="00E732BC"/>
    <w:rsid w:val="00EA3D68"/>
    <w:rsid w:val="00F24573"/>
    <w:rsid w:val="00FC27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65704DA"/>
  <w15:docId w15:val="{B9D7FEDE-6C74-A44A-BECB-E5AD37DEAD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94169D"/>
    <w:pPr>
      <w:spacing w:after="0" w:line="240" w:lineRule="auto"/>
    </w:pPr>
    <w:rPr>
      <w:rFonts w:ascii="Times New Roman CYR" w:eastAsia="Times New Roman" w:hAnsi="Times New Roman CYR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416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rsid w:val="0094169D"/>
    <w:rPr>
      <w:color w:val="000080"/>
      <w:u w:val="single"/>
    </w:rPr>
  </w:style>
  <w:style w:type="paragraph" w:styleId="a5">
    <w:name w:val="header"/>
    <w:basedOn w:val="a"/>
    <w:link w:val="a6"/>
    <w:uiPriority w:val="99"/>
    <w:unhideWhenUsed/>
    <w:rsid w:val="0094169D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94169D"/>
    <w:rPr>
      <w:rFonts w:ascii="Times New Roman CYR" w:eastAsia="Times New Roman" w:hAnsi="Times New Roman CYR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94169D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94169D"/>
    <w:rPr>
      <w:rFonts w:ascii="Times New Roman CYR" w:eastAsia="Times New Roman" w:hAnsi="Times New Roman CYR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29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7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90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</TotalTime>
  <Pages>1</Pages>
  <Words>105</Words>
  <Characters>603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sviola@mail.ru</cp:lastModifiedBy>
  <cp:revision>42</cp:revision>
  <cp:lastPrinted>2018-11-21T07:51:00Z</cp:lastPrinted>
  <dcterms:created xsi:type="dcterms:W3CDTF">2011-03-23T06:32:00Z</dcterms:created>
  <dcterms:modified xsi:type="dcterms:W3CDTF">2019-12-23T08:29:00Z</dcterms:modified>
</cp:coreProperties>
</file>